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B8E21" w14:textId="77777777" w:rsidR="00256B3C" w:rsidRPr="005E6511" w:rsidRDefault="00256B3C" w:rsidP="004749D0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14:paraId="036B8603" w14:textId="2483A487" w:rsidR="004749D0" w:rsidRPr="00D0047D" w:rsidRDefault="004749D0" w:rsidP="004749D0">
      <w:pPr>
        <w:spacing w:after="0" w:line="240" w:lineRule="auto"/>
        <w:jc w:val="center"/>
        <w:rPr>
          <w:rFonts w:cs="Times New Roman"/>
          <w:b/>
          <w:bCs/>
          <w:sz w:val="52"/>
          <w:szCs w:val="52"/>
          <w:lang w:bidi="ar-EG"/>
        </w:rPr>
      </w:pPr>
      <w:r w:rsidRPr="00D0047D">
        <w:rPr>
          <w:rFonts w:cs="Times New Roman"/>
          <w:b/>
          <w:bCs/>
          <w:sz w:val="52"/>
          <w:szCs w:val="52"/>
          <w:rtl/>
        </w:rPr>
        <w:t>بيان عدم التمييز</w:t>
      </w:r>
      <w:r w:rsidR="00F355F7" w:rsidRPr="00D0047D">
        <w:rPr>
          <w:rFonts w:cs="Times New Roman"/>
          <w:b/>
          <w:bCs/>
          <w:sz w:val="52"/>
          <w:szCs w:val="52"/>
          <w:rtl/>
          <w:lang w:bidi="ar-EG"/>
        </w:rPr>
        <w:t xml:space="preserve"> في المعاملة</w:t>
      </w:r>
    </w:p>
    <w:p w14:paraId="4F00DFE1" w14:textId="77777777" w:rsidR="004749D0" w:rsidRPr="00D0047D" w:rsidRDefault="004749D0" w:rsidP="004749D0">
      <w:pPr>
        <w:spacing w:after="0" w:line="240" w:lineRule="auto"/>
        <w:rPr>
          <w:rFonts w:cs="Times New Roman"/>
          <w:b/>
          <w:bCs/>
          <w:sz w:val="16"/>
          <w:szCs w:val="16"/>
        </w:rPr>
      </w:pPr>
    </w:p>
    <w:p w14:paraId="6F999CD1" w14:textId="3290F47D" w:rsidR="004749D0" w:rsidRPr="00D0047D" w:rsidRDefault="00E616E3" w:rsidP="00E76277">
      <w:pPr>
        <w:bidi/>
        <w:spacing w:after="60" w:line="240" w:lineRule="auto"/>
        <w:rPr>
          <w:rFonts w:cs="Times New Roman"/>
          <w:sz w:val="24"/>
          <w:szCs w:val="24"/>
        </w:rPr>
      </w:pPr>
      <w:r w:rsidRPr="00D0047D">
        <w:rPr>
          <w:rFonts w:cs="Times New Roman"/>
          <w:sz w:val="28"/>
          <w:szCs w:val="28"/>
          <w:rtl/>
        </w:rPr>
        <w:t xml:space="preserve">تلتزم </w:t>
      </w:r>
      <w:r w:rsidRPr="00D0047D">
        <w:rPr>
          <w:rFonts w:cs="Times New Roman"/>
          <w:sz w:val="24"/>
          <w:szCs w:val="24"/>
        </w:rPr>
        <w:t>[Name of recipient]</w:t>
      </w:r>
      <w:r w:rsidRPr="00D0047D">
        <w:rPr>
          <w:rFonts w:cs="Times New Roman"/>
          <w:sz w:val="24"/>
          <w:szCs w:val="24"/>
          <w:rtl/>
        </w:rPr>
        <w:t xml:space="preserve"> </w:t>
      </w:r>
      <w:r w:rsidRPr="00D0047D">
        <w:rPr>
          <w:rFonts w:cs="Times New Roman"/>
          <w:sz w:val="28"/>
          <w:szCs w:val="28"/>
          <w:rtl/>
        </w:rPr>
        <w:t>بالقوانين الفيدرالية المتعلقة بالحقوق المدنية وبتقديم برامجها وخدماتها دون تمييز وفقاً لما يلي:</w:t>
      </w:r>
    </w:p>
    <w:p w14:paraId="7321F535" w14:textId="77777777" w:rsidR="00E616E3" w:rsidRPr="00D0047D" w:rsidRDefault="00E616E3" w:rsidP="000206FF">
      <w:pPr>
        <w:pStyle w:val="ListParagraph"/>
        <w:numPr>
          <w:ilvl w:val="0"/>
          <w:numId w:val="2"/>
        </w:numPr>
        <w:bidi/>
        <w:spacing w:after="80" w:line="240" w:lineRule="auto"/>
        <w:contextualSpacing w:val="0"/>
        <w:rPr>
          <w:rFonts w:cs="Times New Roman"/>
          <w:sz w:val="28"/>
          <w:szCs w:val="28"/>
        </w:rPr>
      </w:pPr>
      <w:r w:rsidRPr="00D0047D">
        <w:rPr>
          <w:rFonts w:cs="Times New Roman"/>
          <w:i/>
          <w:iCs/>
          <w:sz w:val="28"/>
          <w:szCs w:val="28"/>
          <w:rtl/>
          <w:lang w:bidi="ar-EG"/>
        </w:rPr>
        <w:t>البند رقم</w:t>
      </w:r>
      <w:r w:rsidRPr="00D0047D">
        <w:rPr>
          <w:rFonts w:cs="Times New Roman"/>
          <w:i/>
          <w:iCs/>
          <w:sz w:val="24"/>
          <w:szCs w:val="24"/>
          <w:rtl/>
          <w:lang w:bidi="ar-EG"/>
        </w:rPr>
        <w:t xml:space="preserve"> 6 </w:t>
      </w:r>
      <w:r w:rsidRPr="00D0047D">
        <w:rPr>
          <w:rFonts w:cs="Times New Roman"/>
          <w:i/>
          <w:iCs/>
          <w:sz w:val="28"/>
          <w:szCs w:val="28"/>
          <w:rtl/>
          <w:lang w:bidi="ar-EG"/>
        </w:rPr>
        <w:t>من قانون الحقوق المدنية لسنة</w:t>
      </w:r>
      <w:r w:rsidRPr="00D0047D">
        <w:rPr>
          <w:rFonts w:cs="Times New Roman"/>
          <w:i/>
          <w:iCs/>
          <w:sz w:val="24"/>
          <w:szCs w:val="24"/>
          <w:rtl/>
          <w:lang w:bidi="ar-EG"/>
        </w:rPr>
        <w:t xml:space="preserve"> 1964</w:t>
      </w:r>
      <w:r w:rsidRPr="00D0047D">
        <w:rPr>
          <w:rFonts w:cs="Times New Roman"/>
          <w:i/>
          <w:iCs/>
          <w:sz w:val="28"/>
          <w:szCs w:val="28"/>
          <w:rtl/>
          <w:lang w:bidi="ar-EG"/>
        </w:rPr>
        <w:t>،</w:t>
      </w:r>
      <w:r w:rsidRPr="00D0047D">
        <w:rPr>
          <w:rFonts w:asciiTheme="majorBidi" w:hAnsiTheme="majorBidi" w:cstheme="majorBidi"/>
          <w:i/>
          <w:sz w:val="28"/>
          <w:szCs w:val="28"/>
          <w:rtl/>
          <w:lang w:bidi="ar-EG"/>
        </w:rPr>
        <w:t xml:space="preserve"> </w:t>
      </w:r>
      <w:r w:rsidRPr="00D0047D">
        <w:rPr>
          <w:rFonts w:cs="Times New Roman"/>
          <w:sz w:val="28"/>
          <w:szCs w:val="28"/>
          <w:rtl/>
          <w:lang w:bidi="ar-EG"/>
        </w:rPr>
        <w:t>الذي يحظر التمييز على أساس</w:t>
      </w:r>
      <w:r w:rsidRPr="00D0047D">
        <w:rPr>
          <w:rFonts w:asciiTheme="majorBidi" w:hAnsiTheme="majorBidi" w:cstheme="majorBidi"/>
          <w:i/>
          <w:sz w:val="28"/>
          <w:szCs w:val="28"/>
          <w:rtl/>
          <w:lang w:bidi="ar-EG"/>
        </w:rPr>
        <w:t xml:space="preserve"> </w:t>
      </w:r>
      <w:r w:rsidRPr="00D0047D">
        <w:rPr>
          <w:rFonts w:cs="Times New Roman"/>
          <w:b/>
          <w:bCs/>
          <w:sz w:val="28"/>
          <w:szCs w:val="28"/>
          <w:rtl/>
          <w:lang w:bidi="ar-EG"/>
        </w:rPr>
        <w:t>العرق أو اللون أو الأصل القومي</w:t>
      </w:r>
      <w:r w:rsidRPr="00D0047D">
        <w:rPr>
          <w:rFonts w:cs="Times New Roman"/>
          <w:sz w:val="28"/>
          <w:szCs w:val="28"/>
          <w:rtl/>
          <w:lang w:bidi="ar-EG"/>
        </w:rPr>
        <w:t xml:space="preserve"> (بما في ذلك </w:t>
      </w:r>
      <w:r w:rsidRPr="00D0047D">
        <w:rPr>
          <w:rFonts w:cs="Times New Roman"/>
          <w:b/>
          <w:bCs/>
          <w:sz w:val="28"/>
          <w:szCs w:val="28"/>
          <w:rtl/>
          <w:lang w:bidi="ar-EG"/>
        </w:rPr>
        <w:t>اللغة</w:t>
      </w:r>
      <w:r w:rsidRPr="00D0047D">
        <w:rPr>
          <w:rFonts w:cs="Times New Roman"/>
          <w:sz w:val="28"/>
          <w:szCs w:val="28"/>
          <w:rtl/>
          <w:lang w:bidi="ar-EG"/>
        </w:rPr>
        <w:t>).</w:t>
      </w:r>
    </w:p>
    <w:p w14:paraId="78C8F90C" w14:textId="77777777" w:rsidR="001F6E96" w:rsidRPr="00D0047D" w:rsidRDefault="00E616E3" w:rsidP="000206FF">
      <w:pPr>
        <w:pStyle w:val="ListParagraph"/>
        <w:numPr>
          <w:ilvl w:val="0"/>
          <w:numId w:val="2"/>
        </w:numPr>
        <w:bidi/>
        <w:spacing w:after="80" w:line="240" w:lineRule="auto"/>
        <w:contextualSpacing w:val="0"/>
        <w:rPr>
          <w:rFonts w:cs="Times New Roman"/>
          <w:sz w:val="28"/>
          <w:szCs w:val="28"/>
        </w:rPr>
      </w:pPr>
      <w:r w:rsidRPr="00D0047D">
        <w:rPr>
          <w:rFonts w:cs="Times New Roman"/>
          <w:i/>
          <w:iCs/>
          <w:sz w:val="28"/>
          <w:szCs w:val="28"/>
          <w:rtl/>
          <w:lang w:bidi="ar-EG"/>
        </w:rPr>
        <w:t>الفقرة</w:t>
      </w:r>
      <w:r w:rsidRPr="00D0047D">
        <w:rPr>
          <w:rFonts w:cs="Times New Roman"/>
          <w:i/>
          <w:iCs/>
          <w:sz w:val="24"/>
          <w:szCs w:val="24"/>
          <w:rtl/>
          <w:lang w:bidi="ar-EG"/>
        </w:rPr>
        <w:t xml:space="preserve"> 504 </w:t>
      </w:r>
      <w:r w:rsidRPr="00D0047D">
        <w:rPr>
          <w:rFonts w:cs="Times New Roman"/>
          <w:i/>
          <w:iCs/>
          <w:sz w:val="28"/>
          <w:szCs w:val="28"/>
          <w:rtl/>
          <w:lang w:bidi="ar-EG"/>
        </w:rPr>
        <w:t xml:space="preserve">من قانون إعادة التأهيل لسنة </w:t>
      </w:r>
      <w:r w:rsidRPr="00D0047D">
        <w:rPr>
          <w:rFonts w:cs="Times New Roman"/>
          <w:i/>
          <w:iCs/>
          <w:sz w:val="24"/>
          <w:szCs w:val="24"/>
          <w:rtl/>
          <w:lang w:bidi="ar-EG"/>
        </w:rPr>
        <w:t>1973</w:t>
      </w:r>
      <w:r w:rsidRPr="00D0047D">
        <w:rPr>
          <w:rFonts w:cs="Times New Roman"/>
          <w:i/>
          <w:iCs/>
          <w:sz w:val="28"/>
          <w:szCs w:val="28"/>
          <w:rtl/>
          <w:lang w:bidi="ar-EG"/>
        </w:rPr>
        <w:t>،</w:t>
      </w:r>
      <w:r w:rsidRPr="00D0047D">
        <w:rPr>
          <w:rFonts w:cs="Times New Roman"/>
          <w:sz w:val="28"/>
          <w:szCs w:val="28"/>
          <w:rtl/>
          <w:lang w:bidi="ar-EG"/>
        </w:rPr>
        <w:t xml:space="preserve"> الذي يحظر التمييز على أساس </w:t>
      </w:r>
      <w:r w:rsidRPr="00D0047D">
        <w:rPr>
          <w:rFonts w:cs="Times New Roman"/>
          <w:b/>
          <w:bCs/>
          <w:sz w:val="28"/>
          <w:szCs w:val="28"/>
          <w:rtl/>
          <w:lang w:bidi="ar-EG"/>
        </w:rPr>
        <w:t>الإعاقة</w:t>
      </w:r>
      <w:r w:rsidRPr="00D0047D">
        <w:rPr>
          <w:rFonts w:cs="Times New Roman"/>
          <w:sz w:val="28"/>
          <w:szCs w:val="28"/>
          <w:rtl/>
          <w:lang w:bidi="ar-EG"/>
        </w:rPr>
        <w:t>.</w:t>
      </w:r>
    </w:p>
    <w:p w14:paraId="510738DF" w14:textId="0F3CD95C" w:rsidR="001F6E96" w:rsidRPr="00D0047D" w:rsidRDefault="00E616E3" w:rsidP="000206FF">
      <w:pPr>
        <w:pStyle w:val="ListParagraph"/>
        <w:numPr>
          <w:ilvl w:val="0"/>
          <w:numId w:val="2"/>
        </w:numPr>
        <w:bidi/>
        <w:spacing w:after="80" w:line="240" w:lineRule="auto"/>
        <w:contextualSpacing w:val="0"/>
        <w:rPr>
          <w:rFonts w:cs="Times New Roman"/>
          <w:sz w:val="28"/>
          <w:szCs w:val="28"/>
        </w:rPr>
      </w:pPr>
      <w:r w:rsidRPr="00D0047D">
        <w:rPr>
          <w:rFonts w:cs="Times New Roman"/>
          <w:i/>
          <w:iCs/>
          <w:sz w:val="28"/>
          <w:szCs w:val="28"/>
          <w:rtl/>
          <w:lang w:bidi="ar-EG"/>
        </w:rPr>
        <w:t>البند رقم</w:t>
      </w:r>
      <w:r w:rsidR="00941AE1" w:rsidRPr="00D0047D">
        <w:rPr>
          <w:rFonts w:cs="Times New Roman"/>
          <w:i/>
          <w:iCs/>
          <w:sz w:val="28"/>
          <w:szCs w:val="28"/>
          <w:lang w:bidi="ar-EG"/>
        </w:rPr>
        <w:t xml:space="preserve"> </w:t>
      </w:r>
      <w:r w:rsidRPr="00D0047D">
        <w:rPr>
          <w:rFonts w:cs="Times New Roman"/>
          <w:i/>
          <w:iCs/>
          <w:sz w:val="24"/>
          <w:szCs w:val="24"/>
          <w:rtl/>
          <w:lang w:bidi="ar-EG"/>
        </w:rPr>
        <w:t xml:space="preserve">9 </w:t>
      </w:r>
      <w:r w:rsidRPr="00D0047D">
        <w:rPr>
          <w:rFonts w:cs="Times New Roman"/>
          <w:i/>
          <w:iCs/>
          <w:sz w:val="28"/>
          <w:szCs w:val="28"/>
          <w:rtl/>
          <w:lang w:bidi="ar-EG"/>
        </w:rPr>
        <w:t xml:space="preserve">من </w:t>
      </w:r>
      <w:r w:rsidR="001F6E96" w:rsidRPr="00D0047D">
        <w:rPr>
          <w:rFonts w:cs="Times New Roman"/>
          <w:i/>
          <w:iCs/>
          <w:sz w:val="28"/>
          <w:szCs w:val="28"/>
          <w:rtl/>
          <w:lang w:bidi="ar-EG"/>
        </w:rPr>
        <w:t>قانون التعديلات التعليميو</w:t>
      </w:r>
      <w:r w:rsidRPr="00D0047D">
        <w:rPr>
          <w:rFonts w:cs="Times New Roman"/>
          <w:i/>
          <w:iCs/>
          <w:sz w:val="28"/>
          <w:szCs w:val="28"/>
          <w:rtl/>
          <w:lang w:bidi="ar-EG"/>
        </w:rPr>
        <w:t xml:space="preserve"> لسنة</w:t>
      </w:r>
      <w:r w:rsidRPr="00D0047D">
        <w:rPr>
          <w:rFonts w:cs="Times New Roman"/>
          <w:i/>
          <w:iCs/>
          <w:sz w:val="24"/>
          <w:szCs w:val="24"/>
          <w:rtl/>
          <w:lang w:bidi="ar-EG"/>
        </w:rPr>
        <w:t xml:space="preserve"> 1972</w:t>
      </w:r>
      <w:r w:rsidR="001F6E96" w:rsidRPr="00D0047D">
        <w:rPr>
          <w:rFonts w:cs="Times New Roman"/>
          <w:i/>
          <w:iCs/>
          <w:sz w:val="28"/>
          <w:szCs w:val="28"/>
          <w:rtl/>
          <w:lang w:bidi="ar-EG"/>
        </w:rPr>
        <w:t>،</w:t>
      </w:r>
      <w:r w:rsidR="001F6E96" w:rsidRPr="00D0047D">
        <w:rPr>
          <w:rFonts w:cs="Times New Roman"/>
          <w:sz w:val="28"/>
          <w:szCs w:val="28"/>
          <w:rtl/>
          <w:lang w:bidi="ar-EG"/>
        </w:rPr>
        <w:t xml:space="preserve"> الذي يحظر التمييز على أساس </w:t>
      </w:r>
      <w:r w:rsidR="001F6E96" w:rsidRPr="00D0047D">
        <w:rPr>
          <w:rFonts w:cs="Times New Roman"/>
          <w:b/>
          <w:bCs/>
          <w:sz w:val="28"/>
          <w:szCs w:val="28"/>
          <w:rtl/>
          <w:lang w:bidi="ar-EG"/>
        </w:rPr>
        <w:t>الجنس</w:t>
      </w:r>
      <w:r w:rsidR="001F6E96" w:rsidRPr="00D0047D">
        <w:rPr>
          <w:rFonts w:asciiTheme="majorBidi" w:hAnsiTheme="majorBidi" w:cstheme="majorBidi"/>
          <w:b/>
          <w:bCs/>
          <w:i/>
          <w:sz w:val="28"/>
          <w:szCs w:val="28"/>
          <w:rtl/>
          <w:lang w:bidi="ar-EG"/>
        </w:rPr>
        <w:t xml:space="preserve"> </w:t>
      </w:r>
      <w:r w:rsidR="001F6E96" w:rsidRPr="00D0047D">
        <w:rPr>
          <w:rFonts w:cs="Times New Roman"/>
          <w:sz w:val="28"/>
          <w:szCs w:val="28"/>
          <w:rtl/>
          <w:lang w:bidi="ar-EG"/>
        </w:rPr>
        <w:t>في البرامج أو الأنشطة التعليمية.</w:t>
      </w:r>
    </w:p>
    <w:p w14:paraId="1D1D9210" w14:textId="77777777" w:rsidR="004749D0" w:rsidRPr="00D0047D" w:rsidRDefault="001F6E96" w:rsidP="000206FF">
      <w:pPr>
        <w:pStyle w:val="ListParagraph"/>
        <w:numPr>
          <w:ilvl w:val="0"/>
          <w:numId w:val="2"/>
        </w:numPr>
        <w:bidi/>
        <w:spacing w:after="80" w:line="240" w:lineRule="auto"/>
        <w:contextualSpacing w:val="0"/>
        <w:rPr>
          <w:rFonts w:cs="Times New Roman"/>
          <w:sz w:val="28"/>
          <w:szCs w:val="28"/>
        </w:rPr>
      </w:pPr>
      <w:r w:rsidRPr="00D0047D">
        <w:rPr>
          <w:rFonts w:cs="Times New Roman"/>
          <w:i/>
          <w:iCs/>
          <w:sz w:val="28"/>
          <w:szCs w:val="28"/>
          <w:rtl/>
        </w:rPr>
        <w:t xml:space="preserve">قانون التمييز على أساس السن لسنة </w:t>
      </w:r>
      <w:r w:rsidRPr="00D0047D">
        <w:rPr>
          <w:rFonts w:cs="Times New Roman"/>
          <w:i/>
          <w:iCs/>
          <w:sz w:val="24"/>
          <w:szCs w:val="24"/>
          <w:rtl/>
        </w:rPr>
        <w:t>1975</w:t>
      </w:r>
      <w:r w:rsidRPr="00D0047D">
        <w:rPr>
          <w:rFonts w:cs="Times New Roman"/>
          <w:i/>
          <w:iCs/>
          <w:sz w:val="28"/>
          <w:szCs w:val="28"/>
          <w:rtl/>
        </w:rPr>
        <w:t>،</w:t>
      </w:r>
      <w:r w:rsidRPr="00D0047D">
        <w:rPr>
          <w:rFonts w:cs="Times New Roman"/>
          <w:sz w:val="28"/>
          <w:szCs w:val="28"/>
          <w:rtl/>
        </w:rPr>
        <w:t xml:space="preserve"> الذي يحظر التمييز على أساس </w:t>
      </w:r>
      <w:r w:rsidRPr="00D0047D">
        <w:rPr>
          <w:rFonts w:cs="Times New Roman"/>
          <w:b/>
          <w:bCs/>
          <w:sz w:val="28"/>
          <w:szCs w:val="28"/>
          <w:rtl/>
        </w:rPr>
        <w:t>السن</w:t>
      </w:r>
      <w:r w:rsidRPr="00D0047D">
        <w:rPr>
          <w:rFonts w:cs="Times New Roman"/>
          <w:sz w:val="28"/>
          <w:szCs w:val="28"/>
          <w:rtl/>
        </w:rPr>
        <w:t>.</w:t>
      </w:r>
    </w:p>
    <w:p w14:paraId="12793B7E" w14:textId="0AB09B6D" w:rsidR="001F6E96" w:rsidRPr="00D0047D" w:rsidRDefault="001F6E96" w:rsidP="001F6E96">
      <w:pPr>
        <w:pStyle w:val="ListParagraph"/>
        <w:numPr>
          <w:ilvl w:val="0"/>
          <w:numId w:val="2"/>
        </w:numPr>
        <w:bidi/>
        <w:spacing w:after="0" w:line="240" w:lineRule="auto"/>
        <w:rPr>
          <w:rFonts w:cs="Times New Roman"/>
          <w:sz w:val="28"/>
          <w:szCs w:val="28"/>
        </w:rPr>
      </w:pPr>
      <w:r w:rsidRPr="00D0047D">
        <w:rPr>
          <w:rFonts w:cs="Times New Roman"/>
          <w:i/>
          <w:iCs/>
          <w:sz w:val="28"/>
          <w:szCs w:val="28"/>
          <w:rtl/>
        </w:rPr>
        <w:t>اللائحة الصادر</w:t>
      </w:r>
      <w:r w:rsidR="00F355F7" w:rsidRPr="00D0047D">
        <w:rPr>
          <w:rFonts w:cs="Times New Roman"/>
          <w:i/>
          <w:iCs/>
          <w:sz w:val="28"/>
          <w:szCs w:val="28"/>
          <w:rtl/>
        </w:rPr>
        <w:t>ة</w:t>
      </w:r>
      <w:r w:rsidRPr="00D0047D">
        <w:rPr>
          <w:rFonts w:cs="Times New Roman"/>
          <w:i/>
          <w:iCs/>
          <w:sz w:val="28"/>
          <w:szCs w:val="28"/>
          <w:rtl/>
        </w:rPr>
        <w:t xml:space="preserve"> عن وزارة الأمن الوطني الأمريكي رقم</w:t>
      </w:r>
      <w:r w:rsidRPr="00D0047D">
        <w:rPr>
          <w:rFonts w:cs="Times New Roman"/>
          <w:i/>
          <w:iCs/>
          <w:sz w:val="24"/>
          <w:szCs w:val="24"/>
          <w:rtl/>
        </w:rPr>
        <w:t xml:space="preserve"> </w:t>
      </w:r>
      <w:r w:rsidRPr="00D0047D">
        <w:rPr>
          <w:rFonts w:cs="Times New Roman"/>
          <w:i/>
          <w:iCs/>
          <w:sz w:val="24"/>
          <w:szCs w:val="24"/>
        </w:rPr>
        <w:t>6 C.F.R.</w:t>
      </w:r>
      <w:r w:rsidRPr="00D0047D">
        <w:rPr>
          <w:rFonts w:cs="Times New Roman"/>
          <w:i/>
          <w:iCs/>
          <w:sz w:val="24"/>
          <w:szCs w:val="24"/>
          <w:rtl/>
        </w:rPr>
        <w:t xml:space="preserve"> </w:t>
      </w:r>
      <w:r w:rsidRPr="00D0047D">
        <w:rPr>
          <w:rFonts w:cs="Times New Roman"/>
          <w:i/>
          <w:iCs/>
          <w:sz w:val="28"/>
          <w:szCs w:val="28"/>
          <w:rtl/>
        </w:rPr>
        <w:t>الجزء</w:t>
      </w:r>
      <w:r w:rsidRPr="00D0047D">
        <w:rPr>
          <w:rFonts w:cs="Times New Roman"/>
          <w:i/>
          <w:iCs/>
          <w:sz w:val="24"/>
          <w:szCs w:val="24"/>
          <w:rtl/>
        </w:rPr>
        <w:t xml:space="preserve"> 19</w:t>
      </w:r>
      <w:r w:rsidRPr="00D0047D">
        <w:rPr>
          <w:rFonts w:cs="Times New Roman"/>
          <w:i/>
          <w:iCs/>
          <w:sz w:val="28"/>
          <w:szCs w:val="28"/>
          <w:rtl/>
        </w:rPr>
        <w:t>،</w:t>
      </w:r>
      <w:r w:rsidRPr="00D0047D">
        <w:rPr>
          <w:rFonts w:cs="Times New Roman"/>
          <w:sz w:val="28"/>
          <w:szCs w:val="28"/>
          <w:rtl/>
        </w:rPr>
        <w:t xml:space="preserve"> التي تحظؤ التمييز على أساس </w:t>
      </w:r>
      <w:r w:rsidRPr="00D0047D">
        <w:rPr>
          <w:rFonts w:cs="Times New Roman"/>
          <w:b/>
          <w:bCs/>
          <w:sz w:val="28"/>
          <w:szCs w:val="28"/>
          <w:rtl/>
        </w:rPr>
        <w:t>الدين</w:t>
      </w:r>
      <w:r w:rsidRPr="00D0047D">
        <w:rPr>
          <w:rFonts w:cs="Times New Roman"/>
          <w:sz w:val="28"/>
          <w:szCs w:val="28"/>
          <w:rtl/>
        </w:rPr>
        <w:t xml:space="preserve"> في برامج الخدمة الإجتماعية.</w:t>
      </w:r>
    </w:p>
    <w:p w14:paraId="4FEC15C8" w14:textId="77777777" w:rsidR="004749D0" w:rsidRPr="00D0047D" w:rsidRDefault="004749D0" w:rsidP="004749D0">
      <w:pPr>
        <w:spacing w:after="0" w:line="240" w:lineRule="auto"/>
        <w:rPr>
          <w:rFonts w:cs="Times New Roman"/>
          <w:sz w:val="16"/>
          <w:szCs w:val="16"/>
        </w:rPr>
      </w:pPr>
    </w:p>
    <w:p w14:paraId="2F0C7EA9" w14:textId="77777777" w:rsidR="004749D0" w:rsidRPr="00D0047D" w:rsidRDefault="004749D0" w:rsidP="004749D0">
      <w:p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D63ED8B" w14:textId="77777777" w:rsidR="004749D0" w:rsidRPr="00D0047D" w:rsidRDefault="004749D0" w:rsidP="004749D0">
      <w:pPr>
        <w:bidi/>
        <w:spacing w:after="0" w:line="240" w:lineRule="auto"/>
        <w:rPr>
          <w:rFonts w:asciiTheme="majorBidi" w:hAnsiTheme="majorBidi" w:cstheme="majorBidi"/>
          <w:sz w:val="24"/>
          <w:szCs w:val="24"/>
        </w:rPr>
        <w:sectPr w:rsidR="004749D0" w:rsidRPr="00D0047D" w:rsidSect="00F30CB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864" w:bottom="720" w:left="864" w:header="720" w:footer="720" w:gutter="0"/>
          <w:cols w:sep="1" w:space="720"/>
          <w:bidi/>
          <w:docGrid w:linePitch="360"/>
        </w:sectPr>
      </w:pPr>
    </w:p>
    <w:p w14:paraId="4D9CA04C" w14:textId="77777777" w:rsidR="004749D0" w:rsidRPr="00D0047D" w:rsidRDefault="001F6E96" w:rsidP="004749D0">
      <w:pPr>
        <w:bidi/>
        <w:spacing w:after="0" w:line="240" w:lineRule="auto"/>
        <w:rPr>
          <w:rFonts w:cs="Times New Roman"/>
          <w:sz w:val="36"/>
          <w:szCs w:val="36"/>
          <w:rtl/>
        </w:rPr>
      </w:pPr>
      <w:r w:rsidRPr="00D0047D">
        <w:rPr>
          <w:rFonts w:cs="Times New Roman"/>
          <w:sz w:val="36"/>
          <w:szCs w:val="36"/>
          <w:rtl/>
        </w:rPr>
        <w:lastRenderedPageBreak/>
        <w:t>تقديم الشكاوى</w:t>
      </w:r>
    </w:p>
    <w:p w14:paraId="0CBE634C" w14:textId="77777777" w:rsidR="001F6E96" w:rsidRPr="00D0047D" w:rsidRDefault="001F6E96" w:rsidP="001F6E96">
      <w:pPr>
        <w:bidi/>
        <w:spacing w:after="0" w:line="240" w:lineRule="auto"/>
        <w:rPr>
          <w:rFonts w:cs="Times New Roman"/>
          <w:sz w:val="32"/>
          <w:szCs w:val="32"/>
        </w:rPr>
      </w:pPr>
    </w:p>
    <w:p w14:paraId="7EF40C5C" w14:textId="399278C7" w:rsidR="004749D0" w:rsidRPr="00D0047D" w:rsidRDefault="004749D0" w:rsidP="004749D0">
      <w:pPr>
        <w:bidi/>
        <w:spacing w:after="0" w:line="240" w:lineRule="auto"/>
        <w:rPr>
          <w:rFonts w:cs="Times New Roman"/>
          <w:spacing w:val="-6"/>
          <w:sz w:val="24"/>
          <w:szCs w:val="24"/>
        </w:rPr>
      </w:pPr>
      <w:r w:rsidRPr="00D0047D">
        <w:rPr>
          <w:rFonts w:cs="Times New Roman"/>
          <w:sz w:val="28"/>
          <w:szCs w:val="28"/>
          <w:rtl/>
        </w:rPr>
        <w:t>إذا كنت ترى أن</w:t>
      </w:r>
      <w:r w:rsidRPr="00D0047D">
        <w:rPr>
          <w:rFonts w:cs="Times New Roman"/>
          <w:sz w:val="24"/>
          <w:szCs w:val="24"/>
        </w:rPr>
        <w:t xml:space="preserve"> [Name of recipient] </w:t>
      </w:r>
      <w:r w:rsidRPr="00D0047D">
        <w:rPr>
          <w:rFonts w:cs="Times New Roman"/>
          <w:sz w:val="28"/>
          <w:szCs w:val="28"/>
          <w:rtl/>
        </w:rPr>
        <w:t xml:space="preserve">لم يقدم هذه الخدمات أو قام بالتمييز بطريقة أخرى وفقاً للعرق، </w:t>
      </w:r>
      <w:r w:rsidR="00256B3C" w:rsidRPr="00D0047D">
        <w:rPr>
          <w:rFonts w:cs="Times New Roman"/>
          <w:sz w:val="28"/>
          <w:szCs w:val="28"/>
        </w:rPr>
        <w:br/>
      </w:r>
      <w:r w:rsidR="00F30CBC" w:rsidRPr="00D0047D">
        <w:rPr>
          <w:rFonts w:cs="Times New Roman"/>
          <w:sz w:val="28"/>
          <w:szCs w:val="28"/>
          <w:rtl/>
        </w:rPr>
        <w:t xml:space="preserve">أو </w:t>
      </w:r>
      <w:r w:rsidRPr="00D0047D">
        <w:rPr>
          <w:rFonts w:cs="Times New Roman"/>
          <w:sz w:val="28"/>
          <w:szCs w:val="28"/>
          <w:rtl/>
        </w:rPr>
        <w:t xml:space="preserve">اللون، </w:t>
      </w:r>
      <w:r w:rsidR="00F30CBC" w:rsidRPr="00D0047D">
        <w:rPr>
          <w:rFonts w:cs="Times New Roman"/>
          <w:sz w:val="28"/>
          <w:szCs w:val="28"/>
          <w:rtl/>
        </w:rPr>
        <w:t xml:space="preserve">أو </w:t>
      </w:r>
      <w:r w:rsidRPr="00D0047D">
        <w:rPr>
          <w:rFonts w:cs="Times New Roman"/>
          <w:sz w:val="28"/>
          <w:szCs w:val="28"/>
          <w:rtl/>
        </w:rPr>
        <w:t xml:space="preserve">الأصل القومي (بما في ذلك اللغة)، </w:t>
      </w:r>
      <w:r w:rsidR="00F30CBC" w:rsidRPr="00D0047D">
        <w:rPr>
          <w:rFonts w:cs="Times New Roman"/>
          <w:sz w:val="28"/>
          <w:szCs w:val="28"/>
          <w:rtl/>
        </w:rPr>
        <w:t xml:space="preserve">أو </w:t>
      </w:r>
      <w:r w:rsidRPr="00D0047D">
        <w:rPr>
          <w:rFonts w:cs="Times New Roman"/>
          <w:sz w:val="28"/>
          <w:szCs w:val="28"/>
          <w:rtl/>
        </w:rPr>
        <w:t>الإعاقة،</w:t>
      </w:r>
      <w:r w:rsidR="00F30CBC" w:rsidRPr="00D0047D">
        <w:rPr>
          <w:rFonts w:cs="Times New Roman"/>
          <w:sz w:val="28"/>
          <w:szCs w:val="28"/>
          <w:rtl/>
        </w:rPr>
        <w:t xml:space="preserve"> أو</w:t>
      </w:r>
      <w:r w:rsidRPr="00D0047D">
        <w:rPr>
          <w:rFonts w:cs="Times New Roman"/>
          <w:sz w:val="28"/>
          <w:szCs w:val="28"/>
          <w:rtl/>
        </w:rPr>
        <w:t xml:space="preserve"> الجنس، أو السن، يمكنك تقديم شكوى بنفسك أو عبر البريد أو </w:t>
      </w:r>
      <w:r w:rsidR="00E616E3" w:rsidRPr="00D0047D">
        <w:rPr>
          <w:rFonts w:cs="Times New Roman"/>
          <w:sz w:val="28"/>
          <w:szCs w:val="28"/>
          <w:rtl/>
        </w:rPr>
        <w:t>الفاكس أو البريد الإلكتروني إلى:</w:t>
      </w:r>
      <w:r w:rsidR="00E616E3" w:rsidRPr="00D0047D">
        <w:rPr>
          <w:rFonts w:cs="Times New Roman"/>
          <w:sz w:val="24"/>
          <w:szCs w:val="24"/>
          <w:rtl/>
        </w:rPr>
        <w:t xml:space="preserve"> </w:t>
      </w:r>
      <w:r w:rsidR="00E616E3" w:rsidRPr="00D0047D">
        <w:rPr>
          <w:rFonts w:cs="Times New Roman"/>
          <w:spacing w:val="-6"/>
          <w:sz w:val="24"/>
          <w:szCs w:val="24"/>
        </w:rPr>
        <w:t>[Name and contact information of point of contact]</w:t>
      </w:r>
    </w:p>
    <w:p w14:paraId="738B16A3" w14:textId="77777777" w:rsidR="004749D0" w:rsidRPr="00D0047D" w:rsidRDefault="004749D0" w:rsidP="004749D0">
      <w:pPr>
        <w:bidi/>
        <w:spacing w:after="0" w:line="240" w:lineRule="auto"/>
        <w:rPr>
          <w:rFonts w:cs="Times New Roman"/>
          <w:sz w:val="24"/>
          <w:szCs w:val="24"/>
        </w:rPr>
      </w:pPr>
    </w:p>
    <w:p w14:paraId="39F056BD" w14:textId="77777777" w:rsidR="001F6E96" w:rsidRPr="00D0047D" w:rsidRDefault="001F6E96" w:rsidP="001F6E96">
      <w:pPr>
        <w:bidi/>
        <w:spacing w:after="0" w:line="240" w:lineRule="auto"/>
        <w:rPr>
          <w:rFonts w:cs="Times New Roman"/>
          <w:sz w:val="28"/>
          <w:szCs w:val="28"/>
          <w:u w:val="single"/>
        </w:rPr>
      </w:pPr>
      <w:r w:rsidRPr="00D0047D">
        <w:rPr>
          <w:rFonts w:cs="Times New Roman"/>
          <w:sz w:val="28"/>
          <w:szCs w:val="28"/>
          <w:u w:val="single"/>
          <w:rtl/>
        </w:rPr>
        <w:t>يمكنك أيضاً تقديم الشكاوى المتعلقة بالحقوق المدنية في مكتب الحقوق المدنية والحريات المدنية</w:t>
      </w:r>
      <w:r w:rsidRPr="00D0047D">
        <w:rPr>
          <w:rFonts w:cs="Times New Roman"/>
          <w:sz w:val="24"/>
          <w:szCs w:val="24"/>
          <w:u w:val="single"/>
          <w:rtl/>
        </w:rPr>
        <w:t xml:space="preserve"> </w:t>
      </w:r>
      <w:r w:rsidRPr="00D0047D">
        <w:rPr>
          <w:rFonts w:cs="Times New Roman"/>
          <w:sz w:val="24"/>
          <w:szCs w:val="24"/>
          <w:u w:val="single"/>
        </w:rPr>
        <w:t>(CRCL)</w:t>
      </w:r>
      <w:r w:rsidRPr="00D0047D">
        <w:rPr>
          <w:rFonts w:cs="Times New Roman"/>
          <w:sz w:val="24"/>
          <w:szCs w:val="24"/>
          <w:u w:val="single"/>
          <w:rtl/>
        </w:rPr>
        <w:t xml:space="preserve"> </w:t>
      </w:r>
      <w:r w:rsidRPr="00D0047D">
        <w:rPr>
          <w:rFonts w:cs="Times New Roman"/>
          <w:sz w:val="28"/>
          <w:szCs w:val="28"/>
          <w:u w:val="single"/>
          <w:rtl/>
        </w:rPr>
        <w:t>التابع لوزارة الأمن الوطني الأمريكية من خلال:</w:t>
      </w:r>
    </w:p>
    <w:p w14:paraId="543C5D50" w14:textId="77777777" w:rsidR="004749D0" w:rsidRPr="00D0047D" w:rsidRDefault="004749D0" w:rsidP="004749D0">
      <w:pPr>
        <w:bidi/>
        <w:spacing w:after="0" w:line="240" w:lineRule="auto"/>
        <w:rPr>
          <w:rFonts w:cs="Times New Roman"/>
          <w:sz w:val="28"/>
          <w:szCs w:val="28"/>
        </w:rPr>
      </w:pPr>
    </w:p>
    <w:p w14:paraId="2AD498EF" w14:textId="77777777" w:rsidR="004749D0" w:rsidRPr="00D0047D" w:rsidRDefault="001F6E96" w:rsidP="001F6E96">
      <w:pPr>
        <w:tabs>
          <w:tab w:val="left" w:pos="450"/>
          <w:tab w:val="left" w:pos="1350"/>
        </w:tabs>
        <w:bidi/>
        <w:spacing w:after="0" w:line="240" w:lineRule="auto"/>
        <w:rPr>
          <w:rFonts w:cs="Times New Roman"/>
          <w:b/>
          <w:bCs/>
          <w:sz w:val="28"/>
          <w:szCs w:val="28"/>
          <w:lang w:val="en"/>
        </w:rPr>
      </w:pPr>
      <w:r w:rsidRPr="00D0047D">
        <w:rPr>
          <w:rFonts w:cs="Times New Roman"/>
          <w:b/>
          <w:bCs/>
          <w:sz w:val="28"/>
          <w:szCs w:val="28"/>
          <w:rtl/>
          <w:lang w:val="en"/>
        </w:rPr>
        <w:t>البريد الإلكتروني:</w:t>
      </w:r>
      <w:r w:rsidR="004749D0" w:rsidRPr="00D0047D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hyperlink r:id="rId14" w:history="1">
        <w:r w:rsidR="004749D0" w:rsidRPr="00D0047D">
          <w:rPr>
            <w:rStyle w:val="Hyperlink"/>
            <w:rFonts w:asciiTheme="majorBidi" w:hAnsiTheme="majorBidi" w:cstheme="majorBidi"/>
            <w:sz w:val="24"/>
            <w:szCs w:val="24"/>
            <w:lang w:val="en"/>
          </w:rPr>
          <w:t>CRCLCompliance@hq.dhs.gov</w:t>
        </w:r>
      </w:hyperlink>
      <w:r w:rsidR="004749D0" w:rsidRPr="00D0047D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Pr="00D0047D">
        <w:rPr>
          <w:rFonts w:cs="Times New Roman"/>
          <w:sz w:val="28"/>
          <w:szCs w:val="28"/>
          <w:rtl/>
          <w:lang w:val="en"/>
        </w:rPr>
        <w:t>(وهذه أسرع وسيلة لإرسالة شكاوك)</w:t>
      </w:r>
      <w:r w:rsidR="004749D0" w:rsidRPr="00D0047D">
        <w:rPr>
          <w:rFonts w:cs="Times New Roman"/>
          <w:sz w:val="28"/>
          <w:szCs w:val="28"/>
          <w:lang w:val="en"/>
        </w:rPr>
        <w:br/>
      </w:r>
      <w:r w:rsidRPr="00D0047D">
        <w:rPr>
          <w:rFonts w:cs="Times New Roman"/>
          <w:b/>
          <w:bCs/>
          <w:sz w:val="28"/>
          <w:szCs w:val="28"/>
          <w:rtl/>
          <w:lang w:val="en"/>
        </w:rPr>
        <w:t>فاكس:</w:t>
      </w:r>
      <w:r w:rsidRPr="00D0047D">
        <w:rPr>
          <w:rFonts w:cs="Times New Roman"/>
          <w:sz w:val="24"/>
          <w:szCs w:val="24"/>
          <w:rtl/>
          <w:lang w:val="en"/>
        </w:rPr>
        <w:t xml:space="preserve"> </w:t>
      </w:r>
      <w:r w:rsidR="004749D0" w:rsidRPr="00D0047D">
        <w:rPr>
          <w:rFonts w:cs="Times New Roman"/>
          <w:sz w:val="24"/>
          <w:szCs w:val="24"/>
          <w:lang w:val="en"/>
        </w:rPr>
        <w:t>202-401-4708</w:t>
      </w:r>
      <w:r w:rsidR="004749D0" w:rsidRPr="00D0047D">
        <w:rPr>
          <w:rFonts w:cs="Times New Roman"/>
          <w:sz w:val="24"/>
          <w:szCs w:val="24"/>
          <w:lang w:val="en"/>
        </w:rPr>
        <w:br/>
      </w:r>
      <w:r w:rsidRPr="00D0047D">
        <w:rPr>
          <w:rFonts w:cs="Times New Roman"/>
          <w:b/>
          <w:bCs/>
          <w:sz w:val="28"/>
          <w:szCs w:val="28"/>
          <w:rtl/>
          <w:lang w:val="en"/>
        </w:rPr>
        <w:t>البريد الأمريكي:</w:t>
      </w:r>
    </w:p>
    <w:p w14:paraId="38FBDE9E" w14:textId="77777777" w:rsidR="004749D0" w:rsidRPr="00D0047D" w:rsidRDefault="004749D0" w:rsidP="004749D0">
      <w:pPr>
        <w:bidi/>
        <w:spacing w:after="0" w:line="240" w:lineRule="auto"/>
        <w:rPr>
          <w:rFonts w:cs="Times New Roman"/>
          <w:sz w:val="24"/>
          <w:szCs w:val="24"/>
          <w:lang w:val="en"/>
        </w:rPr>
      </w:pPr>
      <w:r w:rsidRPr="00D0047D">
        <w:rPr>
          <w:rFonts w:cs="Times New Roman"/>
          <w:sz w:val="24"/>
          <w:szCs w:val="24"/>
          <w:lang w:val="en"/>
        </w:rPr>
        <w:t>U.S. Department of Homeland Security</w:t>
      </w:r>
      <w:r w:rsidRPr="00D0047D">
        <w:rPr>
          <w:rFonts w:cs="Times New Roman"/>
          <w:sz w:val="24"/>
          <w:szCs w:val="24"/>
          <w:lang w:val="en"/>
        </w:rPr>
        <w:br/>
        <w:t>Office for Civil Rights and Civil Liberties</w:t>
      </w:r>
      <w:r w:rsidRPr="00D0047D">
        <w:rPr>
          <w:rFonts w:cs="Times New Roman"/>
          <w:sz w:val="24"/>
          <w:szCs w:val="24"/>
          <w:lang w:val="en"/>
        </w:rPr>
        <w:br/>
        <w:t>Compliance Branch</w:t>
      </w:r>
      <w:r w:rsidRPr="00D0047D">
        <w:rPr>
          <w:rFonts w:cs="Times New Roman"/>
          <w:sz w:val="24"/>
          <w:szCs w:val="24"/>
          <w:lang w:val="en"/>
        </w:rPr>
        <w:br/>
        <w:t>245 Murray Lane, SW</w:t>
      </w:r>
      <w:r w:rsidRPr="00D0047D">
        <w:rPr>
          <w:rFonts w:cs="Times New Roman"/>
          <w:sz w:val="24"/>
          <w:szCs w:val="24"/>
          <w:lang w:val="en"/>
        </w:rPr>
        <w:br/>
        <w:t>Building 410, Mail Stop #0190</w:t>
      </w:r>
      <w:r w:rsidRPr="00D0047D">
        <w:rPr>
          <w:rFonts w:cs="Times New Roman"/>
          <w:sz w:val="24"/>
          <w:szCs w:val="24"/>
          <w:lang w:val="en"/>
        </w:rPr>
        <w:br/>
        <w:t>Washington, D.C. 20528</w:t>
      </w:r>
      <w:r w:rsidRPr="00D0047D">
        <w:rPr>
          <w:rFonts w:cs="Times New Roman"/>
          <w:sz w:val="24"/>
          <w:szCs w:val="24"/>
          <w:lang w:val="en"/>
        </w:rPr>
        <w:br/>
      </w:r>
    </w:p>
    <w:p w14:paraId="31982C6A" w14:textId="3F18ED25" w:rsidR="001F6E96" w:rsidRPr="00D0047D" w:rsidRDefault="001F6E96" w:rsidP="00640DB5">
      <w:pPr>
        <w:bidi/>
        <w:spacing w:after="0" w:line="240" w:lineRule="auto"/>
        <w:rPr>
          <w:rFonts w:cs="Times New Roman"/>
          <w:sz w:val="24"/>
          <w:szCs w:val="24"/>
          <w:rtl/>
          <w:lang w:val="en"/>
        </w:rPr>
      </w:pPr>
      <w:r w:rsidRPr="00D0047D">
        <w:rPr>
          <w:rFonts w:cs="Times New Roman"/>
          <w:sz w:val="28"/>
          <w:szCs w:val="28"/>
          <w:rtl/>
          <w:lang w:val="en"/>
        </w:rPr>
        <w:t>لمزيد من المعلومات:</w:t>
      </w:r>
      <w:r w:rsidRPr="00D0047D">
        <w:rPr>
          <w:rFonts w:cs="Times New Roman"/>
          <w:sz w:val="24"/>
          <w:szCs w:val="24"/>
          <w:rtl/>
          <w:lang w:val="en"/>
        </w:rPr>
        <w:t xml:space="preserve"> </w:t>
      </w:r>
      <w:hyperlink r:id="rId15" w:history="1">
        <w:r w:rsidR="004749D0" w:rsidRPr="00D0047D">
          <w:rPr>
            <w:rStyle w:val="Hyperlink"/>
            <w:rFonts w:cs="Times New Roman"/>
            <w:sz w:val="24"/>
            <w:szCs w:val="24"/>
            <w:lang w:val="en"/>
          </w:rPr>
          <w:t>www.dhs.gov/crcl</w:t>
        </w:r>
      </w:hyperlink>
      <w:r w:rsidR="004749D0" w:rsidRPr="00D0047D">
        <w:rPr>
          <w:rFonts w:cs="Times New Roman"/>
          <w:sz w:val="24"/>
          <w:szCs w:val="24"/>
          <w:lang w:val="en"/>
        </w:rPr>
        <w:t xml:space="preserve"> </w:t>
      </w:r>
    </w:p>
    <w:p w14:paraId="35ECB041" w14:textId="77777777" w:rsidR="004749D0" w:rsidRPr="00D0047D" w:rsidRDefault="001F6E96" w:rsidP="001F6E96">
      <w:pPr>
        <w:bidi/>
        <w:spacing w:after="0" w:line="240" w:lineRule="auto"/>
        <w:rPr>
          <w:rFonts w:cs="Times New Roman"/>
          <w:spacing w:val="-4"/>
          <w:sz w:val="24"/>
          <w:szCs w:val="24"/>
          <w:lang w:val="en"/>
        </w:rPr>
      </w:pPr>
      <w:r w:rsidRPr="00D0047D">
        <w:rPr>
          <w:rFonts w:cs="Times New Roman"/>
          <w:spacing w:val="-4"/>
          <w:sz w:val="28"/>
          <w:szCs w:val="28"/>
          <w:rtl/>
          <w:lang w:val="en"/>
        </w:rPr>
        <w:t>هاتف:</w:t>
      </w:r>
      <w:r w:rsidRPr="00D0047D">
        <w:rPr>
          <w:rFonts w:cs="Times New Roman"/>
          <w:spacing w:val="-4"/>
          <w:sz w:val="24"/>
          <w:szCs w:val="24"/>
          <w:rtl/>
          <w:lang w:val="en"/>
        </w:rPr>
        <w:t xml:space="preserve"> </w:t>
      </w:r>
      <w:r w:rsidR="004749D0" w:rsidRPr="00D0047D">
        <w:rPr>
          <w:rFonts w:cs="Times New Roman"/>
          <w:spacing w:val="-4"/>
          <w:sz w:val="24"/>
          <w:szCs w:val="24"/>
          <w:lang w:val="en"/>
        </w:rPr>
        <w:t>202-401-1474</w:t>
      </w:r>
      <w:r w:rsidRPr="00D0047D">
        <w:rPr>
          <w:rFonts w:cs="Times New Roman"/>
          <w:spacing w:val="-4"/>
          <w:sz w:val="24"/>
          <w:szCs w:val="24"/>
          <w:rtl/>
          <w:lang w:val="en"/>
        </w:rPr>
        <w:t xml:space="preserve"> </w:t>
      </w:r>
      <w:r w:rsidRPr="00D0047D">
        <w:rPr>
          <w:rFonts w:cs="Times New Roman"/>
          <w:spacing w:val="-4"/>
          <w:sz w:val="28"/>
          <w:szCs w:val="28"/>
          <w:rtl/>
          <w:lang w:val="en"/>
        </w:rPr>
        <w:t>الرقم المجاني:</w:t>
      </w:r>
      <w:r w:rsidRPr="00D0047D">
        <w:rPr>
          <w:rFonts w:cs="Times New Roman"/>
          <w:spacing w:val="-4"/>
          <w:sz w:val="24"/>
          <w:szCs w:val="24"/>
          <w:rtl/>
          <w:lang w:val="en"/>
        </w:rPr>
        <w:t xml:space="preserve"> </w:t>
      </w:r>
      <w:r w:rsidR="004749D0" w:rsidRPr="00D0047D">
        <w:rPr>
          <w:rFonts w:cs="Times New Roman"/>
          <w:spacing w:val="-4"/>
          <w:sz w:val="24"/>
          <w:szCs w:val="24"/>
          <w:lang w:val="en"/>
        </w:rPr>
        <w:t xml:space="preserve"> 1-866-644-8360</w:t>
      </w:r>
    </w:p>
    <w:p w14:paraId="0CFB8771" w14:textId="3F61B515" w:rsidR="001F6E96" w:rsidRPr="00D0047D" w:rsidRDefault="001F6E96" w:rsidP="00F355F7">
      <w:pPr>
        <w:bidi/>
        <w:spacing w:after="0" w:line="240" w:lineRule="auto"/>
        <w:rPr>
          <w:rFonts w:cs="Times New Roman"/>
          <w:sz w:val="36"/>
          <w:szCs w:val="36"/>
        </w:rPr>
      </w:pPr>
      <w:r w:rsidRPr="00D0047D">
        <w:rPr>
          <w:rFonts w:cs="Times New Roman"/>
          <w:sz w:val="36"/>
          <w:szCs w:val="36"/>
          <w:rtl/>
          <w:lang w:val="en"/>
        </w:rPr>
        <w:lastRenderedPageBreak/>
        <w:t xml:space="preserve">المعلومات والخدمات المقدمة لذوي </w:t>
      </w:r>
      <w:r w:rsidR="00EA24C6" w:rsidRPr="00D0047D">
        <w:rPr>
          <w:rFonts w:cs="Times New Roman"/>
          <w:sz w:val="36"/>
          <w:szCs w:val="36"/>
          <w:lang w:val="en"/>
        </w:rPr>
        <w:br/>
      </w:r>
      <w:r w:rsidRPr="00D0047D">
        <w:rPr>
          <w:rFonts w:cs="Times New Roman"/>
          <w:sz w:val="36"/>
          <w:szCs w:val="36"/>
          <w:rtl/>
          <w:lang w:val="en"/>
        </w:rPr>
        <w:t>الإعاقة و</w:t>
      </w:r>
      <w:r w:rsidR="005C6B20" w:rsidRPr="00D0047D">
        <w:rPr>
          <w:rFonts w:cs="Times New Roman"/>
          <w:sz w:val="36"/>
          <w:szCs w:val="36"/>
          <w:rtl/>
          <w:lang w:val="en"/>
        </w:rPr>
        <w:t xml:space="preserve">الأشخاص الذين لا يجيدون </w:t>
      </w:r>
      <w:r w:rsidR="00EA24C6" w:rsidRPr="00D0047D">
        <w:rPr>
          <w:rFonts w:cs="Times New Roman"/>
          <w:sz w:val="36"/>
          <w:szCs w:val="36"/>
          <w:lang w:val="en"/>
        </w:rPr>
        <w:br/>
      </w:r>
      <w:r w:rsidR="005C6B20" w:rsidRPr="00D0047D">
        <w:rPr>
          <w:rFonts w:cs="Times New Roman"/>
          <w:sz w:val="36"/>
          <w:szCs w:val="36"/>
          <w:rtl/>
          <w:lang w:val="en"/>
        </w:rPr>
        <w:t>التحدث باللغة الإنجليزي</w:t>
      </w:r>
      <w:r w:rsidR="00F355F7" w:rsidRPr="00D0047D">
        <w:rPr>
          <w:rFonts w:cs="Times New Roman"/>
          <w:sz w:val="36"/>
          <w:szCs w:val="36"/>
          <w:rtl/>
          <w:lang w:val="en"/>
        </w:rPr>
        <w:t>ة</w:t>
      </w:r>
    </w:p>
    <w:p w14:paraId="2887C282" w14:textId="77777777" w:rsidR="004749D0" w:rsidRPr="00D0047D" w:rsidRDefault="004749D0" w:rsidP="004749D0">
      <w:pPr>
        <w:bidi/>
        <w:spacing w:after="0" w:line="240" w:lineRule="auto"/>
        <w:rPr>
          <w:rFonts w:cs="Times New Roman"/>
          <w:sz w:val="24"/>
          <w:szCs w:val="24"/>
          <w:lang w:val="en"/>
        </w:rPr>
      </w:pPr>
    </w:p>
    <w:p w14:paraId="7B3DC180" w14:textId="77777777" w:rsidR="004749D0" w:rsidRPr="00D0047D" w:rsidRDefault="004749D0" w:rsidP="004749D0">
      <w:pPr>
        <w:bidi/>
        <w:spacing w:after="0" w:line="240" w:lineRule="auto"/>
        <w:rPr>
          <w:rFonts w:cs="Times New Roman"/>
          <w:sz w:val="24"/>
          <w:szCs w:val="24"/>
          <w:lang w:val="en"/>
        </w:rPr>
      </w:pPr>
      <w:r w:rsidRPr="00D0047D">
        <w:rPr>
          <w:rFonts w:cs="Times New Roman"/>
          <w:sz w:val="24"/>
          <w:szCs w:val="24"/>
          <w:lang w:val="en"/>
        </w:rPr>
        <w:t>[Name of Recipient]</w:t>
      </w:r>
      <w:r w:rsidRPr="00D0047D">
        <w:rPr>
          <w:rFonts w:cs="Times New Roman"/>
          <w:sz w:val="24"/>
          <w:szCs w:val="24"/>
          <w:lang w:val="en"/>
        </w:rPr>
        <w:br/>
      </w:r>
    </w:p>
    <w:p w14:paraId="0B354842" w14:textId="3E14A0EC" w:rsidR="004749D0" w:rsidRPr="00D0047D" w:rsidRDefault="005C6B20" w:rsidP="00F30CBC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Times New Roman"/>
          <w:sz w:val="28"/>
          <w:szCs w:val="28"/>
        </w:rPr>
      </w:pPr>
      <w:r w:rsidRPr="00D0047D">
        <w:rPr>
          <w:rFonts w:cs="Times New Roman"/>
          <w:sz w:val="28"/>
          <w:szCs w:val="28"/>
          <w:rtl/>
        </w:rPr>
        <w:t xml:space="preserve">يقدم المساعدات والخدمات المجانية، مثل توفير مترجمي لغة الإشارة المؤهلين </w:t>
      </w:r>
      <w:r w:rsidR="00F30CBC" w:rsidRPr="00D0047D">
        <w:rPr>
          <w:rFonts w:cs="Times New Roman"/>
          <w:sz w:val="28"/>
          <w:szCs w:val="28"/>
          <w:rtl/>
        </w:rPr>
        <w:t>والمعلومات</w:t>
      </w:r>
      <w:r w:rsidRPr="00D0047D">
        <w:rPr>
          <w:rFonts w:cs="Times New Roman"/>
          <w:color w:val="2C3E50"/>
          <w:sz w:val="28"/>
          <w:szCs w:val="28"/>
          <w:shd w:val="clear" w:color="auto" w:fill="FFFFFF"/>
          <w:rtl/>
        </w:rPr>
        <w:t xml:space="preserve"> </w:t>
      </w:r>
      <w:r w:rsidR="00256B3C" w:rsidRPr="00D0047D">
        <w:rPr>
          <w:rFonts w:cs="Times New Roman"/>
          <w:color w:val="2C3E50"/>
          <w:sz w:val="28"/>
          <w:szCs w:val="28"/>
          <w:shd w:val="clear" w:color="auto" w:fill="FFFFFF"/>
        </w:rPr>
        <w:br/>
      </w:r>
      <w:r w:rsidRPr="00D0047D">
        <w:rPr>
          <w:rFonts w:cs="Times New Roman"/>
          <w:color w:val="2C3E50"/>
          <w:sz w:val="28"/>
          <w:szCs w:val="28"/>
          <w:shd w:val="clear" w:color="auto" w:fill="FFFFFF"/>
          <w:rtl/>
        </w:rPr>
        <w:t xml:space="preserve">المكتوبة بأشكال مختلفة (طباعة كبيرة، صوت، صيغ إلكترونية يمكن الوصول إليها، ونحو ذلك)، </w:t>
      </w:r>
      <w:r w:rsidR="00F30CBC" w:rsidRPr="00D0047D">
        <w:rPr>
          <w:rFonts w:cs="Times New Roman"/>
          <w:color w:val="2C3E50"/>
          <w:sz w:val="28"/>
          <w:szCs w:val="28"/>
          <w:shd w:val="clear" w:color="auto" w:fill="FFFFFF"/>
          <w:rtl/>
        </w:rPr>
        <w:t>وذلك من أجل ا</w:t>
      </w:r>
      <w:r w:rsidRPr="00D0047D">
        <w:rPr>
          <w:rFonts w:cs="Times New Roman"/>
          <w:color w:val="2C3E50"/>
          <w:sz w:val="28"/>
          <w:szCs w:val="28"/>
          <w:shd w:val="clear" w:color="auto" w:fill="FFFFFF"/>
          <w:rtl/>
        </w:rPr>
        <w:t>لتواصل بفاعلية مع ذوي الإعاقة.</w:t>
      </w:r>
      <w:r w:rsidR="004749D0" w:rsidRPr="00D0047D">
        <w:rPr>
          <w:rFonts w:cs="Times New Roman"/>
          <w:sz w:val="28"/>
          <w:szCs w:val="28"/>
        </w:rPr>
        <w:t xml:space="preserve"> </w:t>
      </w:r>
    </w:p>
    <w:p w14:paraId="1621D017" w14:textId="77777777" w:rsidR="005C6B20" w:rsidRPr="00D0047D" w:rsidRDefault="005C6B20" w:rsidP="005C6B20">
      <w:pPr>
        <w:pStyle w:val="ListParagraph"/>
        <w:rPr>
          <w:rFonts w:cs="Times New Roman"/>
          <w:sz w:val="28"/>
          <w:szCs w:val="28"/>
          <w:rtl/>
        </w:rPr>
      </w:pPr>
    </w:p>
    <w:p w14:paraId="2A38BA1B" w14:textId="0B8D12BD" w:rsidR="005C6B20" w:rsidRPr="00D0047D" w:rsidRDefault="005C6B20" w:rsidP="005C6B20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Times New Roman"/>
          <w:sz w:val="28"/>
          <w:szCs w:val="28"/>
        </w:rPr>
      </w:pPr>
      <w:r w:rsidRPr="00D0047D">
        <w:rPr>
          <w:rFonts w:cs="Times New Roman"/>
          <w:sz w:val="28"/>
          <w:szCs w:val="28"/>
          <w:rtl/>
        </w:rPr>
        <w:t xml:space="preserve">يقدم الخدمات اللغوية، مثل مترجمي اللغات </w:t>
      </w:r>
      <w:r w:rsidR="00256B3C" w:rsidRPr="00D0047D">
        <w:rPr>
          <w:rFonts w:cs="Times New Roman"/>
          <w:sz w:val="28"/>
          <w:szCs w:val="28"/>
        </w:rPr>
        <w:br/>
      </w:r>
      <w:r w:rsidRPr="00D0047D">
        <w:rPr>
          <w:rFonts w:cs="Times New Roman"/>
          <w:sz w:val="28"/>
          <w:szCs w:val="28"/>
          <w:rtl/>
        </w:rPr>
        <w:t>الأجنبية المؤهلين والمعلومات المكتوبة بلغات مختلفة، لضمان الاستفادة من البرامج والأنشطة المخصصة للأشخاص الذين لا يجيدون التحدث باللغة الإنجليزية.</w:t>
      </w:r>
    </w:p>
    <w:p w14:paraId="5D4856AD" w14:textId="77777777" w:rsidR="004749D0" w:rsidRPr="00D0047D" w:rsidRDefault="004749D0" w:rsidP="004749D0">
      <w:pPr>
        <w:bidi/>
        <w:spacing w:after="0" w:line="240" w:lineRule="auto"/>
        <w:rPr>
          <w:rFonts w:cs="Times New Roman"/>
          <w:sz w:val="24"/>
          <w:szCs w:val="24"/>
        </w:rPr>
      </w:pPr>
    </w:p>
    <w:p w14:paraId="3B3225E1" w14:textId="77777777" w:rsidR="004749D0" w:rsidRPr="00D0047D" w:rsidRDefault="004749D0" w:rsidP="004749D0">
      <w:pPr>
        <w:bidi/>
        <w:spacing w:after="0" w:line="240" w:lineRule="auto"/>
        <w:rPr>
          <w:rFonts w:cs="Times New Roman"/>
          <w:b/>
          <w:bCs/>
          <w:color w:val="2C3E50"/>
          <w:sz w:val="28"/>
          <w:szCs w:val="28"/>
          <w:shd w:val="clear" w:color="auto" w:fill="FFFFFF"/>
        </w:rPr>
      </w:pPr>
      <w:r w:rsidRPr="00D0047D">
        <w:rPr>
          <w:rFonts w:cs="Times New Roman"/>
          <w:b/>
          <w:bCs/>
          <w:color w:val="2C3E50"/>
          <w:sz w:val="28"/>
          <w:szCs w:val="28"/>
          <w:shd w:val="clear" w:color="auto" w:fill="FFFFFF"/>
          <w:rtl/>
        </w:rPr>
        <w:t>إذا كنت تحتاج إلى هذه الخدمات، اتصل على</w:t>
      </w:r>
    </w:p>
    <w:p w14:paraId="35526DCC" w14:textId="77777777" w:rsidR="00941AE1" w:rsidRPr="00D0047D" w:rsidRDefault="00941AE1" w:rsidP="00941AE1">
      <w:pPr>
        <w:bidi/>
        <w:spacing w:after="0" w:line="240" w:lineRule="auto"/>
        <w:rPr>
          <w:rFonts w:cs="Times New Roman"/>
          <w:sz w:val="24"/>
          <w:szCs w:val="24"/>
        </w:rPr>
      </w:pPr>
    </w:p>
    <w:p w14:paraId="0DE40C52" w14:textId="77777777" w:rsidR="004749D0" w:rsidRPr="00C50EB3" w:rsidRDefault="004749D0" w:rsidP="004749D0">
      <w:pPr>
        <w:bidi/>
        <w:spacing w:after="0" w:line="240" w:lineRule="auto"/>
        <w:rPr>
          <w:rFonts w:ascii="Times" w:hAnsi="Times" w:cs="Times New Roman"/>
          <w:sz w:val="24"/>
          <w:szCs w:val="24"/>
        </w:rPr>
      </w:pPr>
      <w:r w:rsidRPr="00C50EB3">
        <w:rPr>
          <w:rFonts w:ascii="Times" w:hAnsi="Times" w:cs="Times New Roman"/>
          <w:sz w:val="24"/>
          <w:szCs w:val="24"/>
        </w:rPr>
        <w:t>[Name and contact information of appropriate point of contact].</w:t>
      </w:r>
      <w:bookmarkStart w:id="0" w:name="_GoBack"/>
      <w:bookmarkEnd w:id="0"/>
    </w:p>
    <w:sectPr w:rsidR="004749D0" w:rsidRPr="00C50EB3" w:rsidSect="00F30CBC">
      <w:type w:val="continuous"/>
      <w:pgSz w:w="12240" w:h="15840"/>
      <w:pgMar w:top="720" w:right="864" w:bottom="720" w:left="864" w:header="720" w:footer="720" w:gutter="0"/>
      <w:cols w:num="2" w:sep="1"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1EF19" w14:textId="77777777" w:rsidR="001F2CE9" w:rsidRDefault="001F2CE9">
      <w:pPr>
        <w:spacing w:after="0" w:line="240" w:lineRule="auto"/>
      </w:pPr>
      <w:r>
        <w:separator/>
      </w:r>
    </w:p>
  </w:endnote>
  <w:endnote w:type="continuationSeparator" w:id="0">
    <w:p w14:paraId="63BB9D5A" w14:textId="77777777" w:rsidR="001F2CE9" w:rsidRDefault="001F2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EC209" w14:textId="77777777" w:rsidR="001C21A6" w:rsidRDefault="001F2CE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DA4C0" w14:textId="77777777" w:rsidR="001C21A6" w:rsidRDefault="001F2CE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97806" w14:textId="77777777" w:rsidR="001C21A6" w:rsidRDefault="001F2CE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8551D" w14:textId="77777777" w:rsidR="001F2CE9" w:rsidRDefault="001F2CE9">
      <w:pPr>
        <w:spacing w:after="0" w:line="240" w:lineRule="auto"/>
      </w:pPr>
      <w:r>
        <w:separator/>
      </w:r>
    </w:p>
  </w:footnote>
  <w:footnote w:type="continuationSeparator" w:id="0">
    <w:p w14:paraId="02946416" w14:textId="77777777" w:rsidR="001F2CE9" w:rsidRDefault="001F2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6E3BB" w14:textId="77777777" w:rsidR="001C21A6" w:rsidRDefault="001F2CE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E562C" w14:textId="77777777" w:rsidR="00506794" w:rsidRPr="000E2C1B" w:rsidRDefault="00F30CBC" w:rsidP="00506794">
    <w:pPr>
      <w:pStyle w:val="Header"/>
      <w:rPr>
        <w:b/>
        <w:sz w:val="52"/>
        <w:szCs w:val="52"/>
      </w:rPr>
    </w:pPr>
    <w:r>
      <w:rPr>
        <w:b/>
        <w:noProof/>
        <w:sz w:val="52"/>
        <w:szCs w:val="52"/>
        <w:lang w:eastAsia="zh-TW"/>
      </w:rPr>
      <w:drawing>
        <wp:anchor distT="0" distB="0" distL="114300" distR="114300" simplePos="0" relativeHeight="251659264" behindDoc="0" locked="0" layoutInCell="1" allowOverlap="1" wp14:anchorId="5ED27BA4" wp14:editId="4BDE3A63">
          <wp:simplePos x="0" y="0"/>
          <wp:positionH relativeFrom="column">
            <wp:posOffset>-95250</wp:posOffset>
          </wp:positionH>
          <wp:positionV relativeFrom="paragraph">
            <wp:posOffset>-228600</wp:posOffset>
          </wp:positionV>
          <wp:extent cx="2211292" cy="6899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HS se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1292" cy="689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24C68" w14:textId="77777777" w:rsidR="001C21A6" w:rsidRDefault="001F2CE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43713"/>
    <w:multiLevelType w:val="hybridMultilevel"/>
    <w:tmpl w:val="9E747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9396D"/>
    <w:multiLevelType w:val="hybridMultilevel"/>
    <w:tmpl w:val="A65A5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58"/>
    <w:rsid w:val="000206FF"/>
    <w:rsid w:val="000926C9"/>
    <w:rsid w:val="000A5643"/>
    <w:rsid w:val="00167D77"/>
    <w:rsid w:val="001A687F"/>
    <w:rsid w:val="001F2CE9"/>
    <w:rsid w:val="001F6E96"/>
    <w:rsid w:val="0022724D"/>
    <w:rsid w:val="00256B3C"/>
    <w:rsid w:val="00300353"/>
    <w:rsid w:val="0031775A"/>
    <w:rsid w:val="0032794F"/>
    <w:rsid w:val="003B4465"/>
    <w:rsid w:val="004749D0"/>
    <w:rsid w:val="00486061"/>
    <w:rsid w:val="005C6B20"/>
    <w:rsid w:val="005E6511"/>
    <w:rsid w:val="00640DB5"/>
    <w:rsid w:val="00642B14"/>
    <w:rsid w:val="00700E81"/>
    <w:rsid w:val="00770C8C"/>
    <w:rsid w:val="00787162"/>
    <w:rsid w:val="008A1CCE"/>
    <w:rsid w:val="0091314D"/>
    <w:rsid w:val="00941AE1"/>
    <w:rsid w:val="00954C58"/>
    <w:rsid w:val="00981F0E"/>
    <w:rsid w:val="00C132B1"/>
    <w:rsid w:val="00C50EB3"/>
    <w:rsid w:val="00D0047D"/>
    <w:rsid w:val="00DC247C"/>
    <w:rsid w:val="00E156D7"/>
    <w:rsid w:val="00E616E3"/>
    <w:rsid w:val="00E76277"/>
    <w:rsid w:val="00EA24C6"/>
    <w:rsid w:val="00F30CBC"/>
    <w:rsid w:val="00F3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E50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749D0"/>
    <w:pPr>
      <w:spacing w:after="160" w:line="259" w:lineRule="auto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9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49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4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9D0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474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9D0"/>
    <w:rPr>
      <w:rFonts w:ascii="Times New Roman" w:hAnsi="Times New Roman"/>
      <w:sz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640D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yperlink" Target="mailto:CRCLCompliance@hq.dhs.gov" TargetMode="External"/><Relationship Id="rId15" Type="http://schemas.openxmlformats.org/officeDocument/2006/relationships/hyperlink" Target="http://www.dhs.gov/crcl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11776-BE9D-1348-BDB9-040895432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2017-09-01T05:13:00Z</dcterms:created>
  <dcterms:modified xsi:type="dcterms:W3CDTF">2017-09-01T05:13:00Z</dcterms:modified>
</cp:coreProperties>
</file>